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21" w:rsidRDefault="00D81682" w:rsidP="00F07CC5">
      <w:pPr>
        <w:jc w:val="center"/>
        <w:rPr>
          <w:b/>
          <w:sz w:val="36"/>
          <w:u w:val="double"/>
        </w:rPr>
      </w:pPr>
      <w:r>
        <w:rPr>
          <w:rFonts w:cs="Arial"/>
          <w:noProof/>
          <w:color w:val="1020D0"/>
          <w:sz w:val="20"/>
          <w:szCs w:val="20"/>
        </w:rPr>
        <mc:AlternateContent>
          <mc:Choice Requires="wps">
            <w:drawing>
              <wp:anchor distT="0" distB="0" distL="114300" distR="114300" simplePos="0" relativeHeight="251661312" behindDoc="0" locked="0" layoutInCell="1" allowOverlap="1">
                <wp:simplePos x="0" y="0"/>
                <wp:positionH relativeFrom="column">
                  <wp:posOffset>5076825</wp:posOffset>
                </wp:positionH>
                <wp:positionV relativeFrom="paragraph">
                  <wp:posOffset>-685800</wp:posOffset>
                </wp:positionV>
                <wp:extent cx="13525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3525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682" w:rsidRDefault="00B37867">
                            <w:r>
                              <w:t>Mrs. Senick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75pt;margin-top:-54pt;width:10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VljwIAALIFAAAOAAAAZHJzL2Uyb0RvYy54bWysVEtvGyEQvlfqf0Dcm/Uzaa2sI9dRqkpR&#10;EtWpcsYs2CjAUMDedX99BnbtOI9Lql52B+ab18fMnF80RpOt8EGBLWn/pEeJsBwqZVcl/X1/9eUr&#10;JSEyWzENVpR0JwK9mH7+dF67iRjAGnQlPEEnNkxqV9J1jG5SFIGvhWHhBJywqJTgDYt49Kui8qxG&#10;70YXg17vtKjBV84DFyHg7WWrpNPsX0rB462UQUSiS4q5xfz1+btM32J6ziYrz9xa8S4N9g9ZGKYs&#10;Bj24umSRkY1Xb1wZxT0EkPGEgylASsVFrgGr6fdeVbNYMydyLUhOcAeawv9zy2+2d56oqqRDSiwz&#10;+ET3oonkOzRkmNipXZggaOEQFhu8xlfe3we8TEU30pv0x3II6pHn3YHb5Iwno+F4MB6jiqNuMDo7&#10;RRndF8/Wzof4Q4AhSSipx7fLlLLtdYgtdA9JwQJoVV0prfMh9YuYa0+2DF9ax5wjOn+B0pbUJT0d&#10;Yug3HpLrg/1SM/7YpXfkAf1pmyxF7qwurcRQy0SW4k6LhNH2l5DIbCbknRwZ58Ie8szohJJY0UcM&#10;O/xzVh8xbutAixwZbDwYG2XBtyy9pLZ63FMrWzy+4VHdSYzNsuk6ZwnVDhvHQzt4wfErhURfsxDv&#10;mMdJw4bA7RFv8SM14OtAJ1GyBv/3vfuExwFALSU1Tm5Jw58N84IS/dPiaHzrj0Zp1PNhND4b4MEf&#10;a5bHGrsxc8CW6eOecjyLCR/1XpQezAMumVmKiipmOcYuadyL89juE1xSXMxmGYTD7Vi8tgvHk+tE&#10;b2qw++aBedc1eMTRuIH9jLPJqz5vscnSwmwTQao8BIngltWOeFwMeYy6JZY2z/E5o55X7fQJAAD/&#10;/wMAUEsDBBQABgAIAAAAIQBXWy2V3gAAAA0BAAAPAAAAZHJzL2Rvd25yZXYueG1sTI89T8MwEIZ3&#10;JP6DdZXYWjuVKEmIUwEqLEwUxHyNXdtqbEexm4Z/z3WC8d579H4029n3bNJjcjFIKFYCmA5dVC4Y&#10;CV+fr8sSWMoYFPYxaAk/OsG2vb1psFbxEj70tM+GkUlINUqwOQ8156mz2mNaxUEH+h3j6DHTORqu&#10;RryQue/5WogN9+gCJVgc9IvV3Wl/9hJ2z6YyXYmj3ZXKuWn+Pr6bNynvFvPTI7Cs5/wHw7U+VYeW&#10;Oh3iOajEegkPVXVPqIRlIUpadUVEsSbtQNqmEsDbhv9f0f4CAAD//wMAUEsBAi0AFAAGAAgAAAAh&#10;ALaDOJL+AAAA4QEAABMAAAAAAAAAAAAAAAAAAAAAAFtDb250ZW50X1R5cGVzXS54bWxQSwECLQAU&#10;AAYACAAAACEAOP0h/9YAAACUAQAACwAAAAAAAAAAAAAAAAAvAQAAX3JlbHMvLnJlbHNQSwECLQAU&#10;AAYACAAAACEAjT0FZY8CAACyBQAADgAAAAAAAAAAAAAAAAAuAgAAZHJzL2Uyb0RvYy54bWxQSwEC&#10;LQAUAAYACAAAACEAV1stld4AAAANAQAADwAAAAAAAAAAAAAAAADpBAAAZHJzL2Rvd25yZXYueG1s&#10;UEsFBgAAAAAEAAQA8wAAAPQFAAAAAA==&#10;" fillcolor="white [3201]" strokeweight=".5pt">
                <v:textbox>
                  <w:txbxContent>
                    <w:p w:rsidR="00D81682" w:rsidRDefault="00B37867">
                      <w:r>
                        <w:t>Mrs. Senick</w:t>
                      </w:r>
                      <w:bookmarkStart w:id="1" w:name="_GoBack"/>
                      <w:bookmarkEnd w:id="1"/>
                    </w:p>
                  </w:txbxContent>
                </v:textbox>
              </v:shape>
            </w:pict>
          </mc:Fallback>
        </mc:AlternateContent>
      </w:r>
      <w:r w:rsidR="00482021">
        <w:rPr>
          <w:rFonts w:cs="Arial"/>
          <w:noProof/>
          <w:color w:val="1020D0"/>
          <w:sz w:val="20"/>
          <w:szCs w:val="20"/>
        </w:rPr>
        <w:drawing>
          <wp:anchor distT="0" distB="0" distL="114300" distR="114300" simplePos="0" relativeHeight="251660288" behindDoc="1" locked="0" layoutInCell="1" allowOverlap="1">
            <wp:simplePos x="0" y="0"/>
            <wp:positionH relativeFrom="column">
              <wp:posOffset>2181860</wp:posOffset>
            </wp:positionH>
            <wp:positionV relativeFrom="paragraph">
              <wp:posOffset>-685800</wp:posOffset>
            </wp:positionV>
            <wp:extent cx="1818495" cy="1021080"/>
            <wp:effectExtent l="0" t="0" r="0" b="7620"/>
            <wp:wrapNone/>
            <wp:docPr id="2" name="Picture 2" descr="http://tse1.mm.bing.net/th?&amp;id=OIP.M0ea1f8015bb480a317a98f0221c5cb22H0&amp;w=300&amp;h=168&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ea1f8015bb480a317a98f0221c5cb22H0&amp;w=300&amp;h=168&amp;c=0&amp;pid=1.9&amp;rs=0&amp;p=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849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021" w:rsidRPr="00482021" w:rsidRDefault="00482021" w:rsidP="00F07CC5">
      <w:pPr>
        <w:jc w:val="center"/>
        <w:rPr>
          <w:b/>
          <w:sz w:val="20"/>
          <w:u w:val="double"/>
        </w:rPr>
      </w:pPr>
    </w:p>
    <w:p w:rsidR="00501DA7" w:rsidRDefault="00F07CC5" w:rsidP="00F07CC5">
      <w:pPr>
        <w:jc w:val="center"/>
        <w:rPr>
          <w:b/>
          <w:sz w:val="36"/>
          <w:u w:val="double"/>
        </w:rPr>
      </w:pPr>
      <w:r w:rsidRPr="00F07CC5">
        <w:rPr>
          <w:b/>
          <w:sz w:val="36"/>
          <w:u w:val="double"/>
        </w:rPr>
        <w:t xml:space="preserve">Creating an Account </w:t>
      </w:r>
      <w:r w:rsidR="00436E2E">
        <w:rPr>
          <w:b/>
          <w:sz w:val="36"/>
          <w:u w:val="double"/>
        </w:rPr>
        <w:t xml:space="preserve">for </w:t>
      </w:r>
      <w:r w:rsidR="00501DA7">
        <w:rPr>
          <w:b/>
          <w:sz w:val="36"/>
          <w:u w:val="double"/>
        </w:rPr>
        <w:t xml:space="preserve">Drawing </w:t>
      </w:r>
    </w:p>
    <w:p w:rsidR="00F07CC5" w:rsidRDefault="00436E2E" w:rsidP="00F07CC5">
      <w:pPr>
        <w:jc w:val="center"/>
        <w:rPr>
          <w:b/>
          <w:sz w:val="36"/>
          <w:u w:val="double"/>
        </w:rPr>
      </w:pPr>
      <w:r>
        <w:rPr>
          <w:b/>
          <w:sz w:val="36"/>
          <w:u w:val="double"/>
        </w:rPr>
        <w:t xml:space="preserve">Submissions </w:t>
      </w:r>
      <w:r w:rsidR="00F07CC5" w:rsidRPr="00F07CC5">
        <w:rPr>
          <w:b/>
          <w:sz w:val="36"/>
          <w:u w:val="double"/>
        </w:rPr>
        <w:t>with</w:t>
      </w:r>
      <w:r w:rsidR="00501DA7">
        <w:rPr>
          <w:b/>
          <w:sz w:val="36"/>
          <w:u w:val="double"/>
        </w:rPr>
        <w:t xml:space="preserve"> </w:t>
      </w:r>
      <w:r w:rsidR="00F07CC5" w:rsidRPr="00F07CC5">
        <w:rPr>
          <w:b/>
          <w:sz w:val="36"/>
          <w:u w:val="double"/>
        </w:rPr>
        <w:t>the AP College Board</w:t>
      </w:r>
    </w:p>
    <w:p w:rsidR="009A39F6" w:rsidRPr="009A39F6" w:rsidRDefault="009A39F6" w:rsidP="00F07CC5">
      <w:pPr>
        <w:jc w:val="center"/>
        <w:rPr>
          <w:b/>
          <w:sz w:val="12"/>
          <w:u w:val="double"/>
        </w:rPr>
      </w:pPr>
    </w:p>
    <w:p w:rsidR="00F07CC5" w:rsidRDefault="00B37867" w:rsidP="00F07CC5">
      <w:pPr>
        <w:jc w:val="center"/>
      </w:pPr>
      <w:hyperlink r:id="rId7" w:history="1">
        <w:r w:rsidR="00F07CC5" w:rsidRPr="004609CA">
          <w:rPr>
            <w:rStyle w:val="Hyperlink"/>
          </w:rPr>
          <w:t>https://apstudent.collegeboard.org/home</w:t>
        </w:r>
      </w:hyperlink>
    </w:p>
    <w:p w:rsidR="00F07CC5" w:rsidRDefault="00F07CC5" w:rsidP="00F07CC5">
      <w:pPr>
        <w:jc w:val="center"/>
      </w:pPr>
    </w:p>
    <w:p w:rsidR="00F07CC5" w:rsidRDefault="00F07CC5"/>
    <w:p w:rsidR="009A39F6" w:rsidRDefault="00F07CC5">
      <w:r>
        <w:t>Congratulations! You are well on your way to submitting a completed Drawing portfolio to the AP College Board!!</w:t>
      </w:r>
      <w:r w:rsidR="00471C5E">
        <w:t xml:space="preserve"> </w:t>
      </w:r>
      <w:r w:rsidR="009A39F6">
        <w:t>There are two separate accounts you will need to create.</w:t>
      </w:r>
    </w:p>
    <w:p w:rsidR="009A39F6" w:rsidRDefault="009A39F6"/>
    <w:p w:rsidR="009A39F6" w:rsidRDefault="00471C5E" w:rsidP="009A39F6">
      <w:pPr>
        <w:pStyle w:val="ListParagraph"/>
        <w:numPr>
          <w:ilvl w:val="0"/>
          <w:numId w:val="2"/>
        </w:numPr>
      </w:pPr>
      <w:r>
        <w:t>You will need a College Board account to receive yo</w:t>
      </w:r>
      <w:r w:rsidR="00436E2E">
        <w:t>ur AP scores next summer</w:t>
      </w:r>
    </w:p>
    <w:p w:rsidR="00B45BA8" w:rsidRPr="00AF66B1" w:rsidRDefault="00AF66B1" w:rsidP="00AF66B1">
      <w:pPr>
        <w:rPr>
          <w:i/>
          <w:sz w:val="22"/>
        </w:rPr>
      </w:pPr>
      <w:r>
        <w:rPr>
          <w:i/>
          <w:sz w:val="20"/>
        </w:rPr>
        <w:t xml:space="preserve">             </w:t>
      </w:r>
      <w:r w:rsidR="00436E2E" w:rsidRPr="00AF66B1">
        <w:rPr>
          <w:i/>
          <w:sz w:val="20"/>
        </w:rPr>
        <w:t>(if you have one for the SAT, ACT,</w:t>
      </w:r>
      <w:r w:rsidRPr="00AF66B1">
        <w:rPr>
          <w:i/>
          <w:sz w:val="20"/>
        </w:rPr>
        <w:t xml:space="preserve"> previous AP Exam,</w:t>
      </w:r>
      <w:r w:rsidR="00436E2E" w:rsidRPr="00AF66B1">
        <w:rPr>
          <w:i/>
          <w:sz w:val="20"/>
        </w:rPr>
        <w:t xml:space="preserve"> etc. you do not need to sign-up again)</w:t>
      </w:r>
    </w:p>
    <w:p w:rsidR="009A39F6" w:rsidRDefault="009A39F6" w:rsidP="009A39F6">
      <w:pPr>
        <w:pStyle w:val="ListParagraph"/>
        <w:numPr>
          <w:ilvl w:val="0"/>
          <w:numId w:val="2"/>
        </w:numPr>
      </w:pPr>
      <w:r>
        <w:t>An AP Studio account to upload images for portfolio submission</w:t>
      </w:r>
    </w:p>
    <w:p w:rsidR="009A39F6" w:rsidRDefault="009A39F6" w:rsidP="009A39F6">
      <w:pPr>
        <w:pStyle w:val="ListParagraph"/>
      </w:pPr>
    </w:p>
    <w:p w:rsidR="00F07CC5" w:rsidRDefault="00F07CC5"/>
    <w:p w:rsidR="00436E2E" w:rsidRDefault="00436E2E"/>
    <w:p w:rsidR="00F07CC5" w:rsidRDefault="00F07CC5">
      <w:r>
        <w:t>Today you will be traveling to the media center to register and create an account online for eventual submission of your portfolio. Once you have completed the registration process, feel free to look around the website and familiarize yourself with it, as we will be getting ready to frequent it quite often in the coming weeks ahead!</w:t>
      </w:r>
    </w:p>
    <w:p w:rsidR="00436E2E" w:rsidRDefault="00436E2E"/>
    <w:p w:rsidR="00F07CC5" w:rsidRDefault="00F07CC5"/>
    <w:p w:rsidR="00436E2E" w:rsidRDefault="00436E2E" w:rsidP="00436E2E">
      <w:r>
        <w:t xml:space="preserve">To register for submission of your work, use this address - </w:t>
      </w:r>
      <w:hyperlink r:id="rId8" w:history="1">
        <w:r w:rsidRPr="004609CA">
          <w:rPr>
            <w:rStyle w:val="Hyperlink"/>
          </w:rPr>
          <w:t>https://apstudio.ets.org/</w:t>
        </w:r>
      </w:hyperlink>
    </w:p>
    <w:p w:rsidR="00436E2E" w:rsidRDefault="00436E2E" w:rsidP="00436E2E"/>
    <w:p w:rsidR="00436E2E" w:rsidRDefault="00436E2E" w:rsidP="00436E2E"/>
    <w:p w:rsidR="00436E2E" w:rsidRDefault="00436E2E" w:rsidP="00436E2E">
      <w:r>
        <w:rPr>
          <w:noProof/>
        </w:rPr>
        <mc:AlternateContent>
          <mc:Choice Requires="wps">
            <w:drawing>
              <wp:anchor distT="0" distB="0" distL="114300" distR="114300" simplePos="0" relativeHeight="251659264" behindDoc="0" locked="0" layoutInCell="1" allowOverlap="1" wp14:anchorId="2721D8F3" wp14:editId="588C9D2B">
                <wp:simplePos x="0" y="0"/>
                <wp:positionH relativeFrom="margin">
                  <wp:align>center</wp:align>
                </wp:positionH>
                <wp:positionV relativeFrom="paragraph">
                  <wp:posOffset>4445</wp:posOffset>
                </wp:positionV>
                <wp:extent cx="44196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41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E2E" w:rsidRDefault="00436E2E">
                            <w:r>
                              <w:t>You will need the following information to set-up your account:</w:t>
                            </w:r>
                          </w:p>
                          <w:p w:rsidR="00436E2E" w:rsidRDefault="00436E2E"/>
                          <w:p w:rsidR="00D81682" w:rsidRDefault="00436E2E" w:rsidP="00436E2E">
                            <w:pPr>
                              <w:ind w:left="720" w:firstLine="720"/>
                            </w:pPr>
                            <w:r>
                              <w:t xml:space="preserve">Teacher </w:t>
                            </w:r>
                            <w:r w:rsidR="00482021">
                              <w:t>Key</w:t>
                            </w:r>
                            <w:r>
                              <w:t>:</w:t>
                            </w:r>
                            <w:r w:rsidR="00482021">
                              <w:t xml:space="preserve">  </w:t>
                            </w:r>
                            <w:r w:rsidR="00B2326D" w:rsidRPr="008B0203">
                              <w:rPr>
                                <w:rFonts w:asciiTheme="minorHAnsi" w:hAnsiTheme="minorHAnsi"/>
                                <w:b/>
                                <w:color w:val="1F4E79" w:themeColor="accent1" w:themeShade="80"/>
                                <w:sz w:val="28"/>
                                <w:highlight w:val="yellow"/>
                              </w:rPr>
                              <w:t>yvw9609</w:t>
                            </w:r>
                          </w:p>
                          <w:p w:rsidR="00436E2E" w:rsidRDefault="00436E2E" w:rsidP="00436E2E">
                            <w:pPr>
                              <w:ind w:left="720" w:firstLine="720"/>
                            </w:pPr>
                            <w:r>
                              <w:t>School Code:</w:t>
                            </w:r>
                            <w:r w:rsidR="00482021">
                              <w:t xml:space="preserve">  </w:t>
                            </w:r>
                            <w:r w:rsidR="00482021" w:rsidRPr="008B0203">
                              <w:rPr>
                                <w:rFonts w:ascii="Calibri" w:hAnsi="Calibri"/>
                                <w:b/>
                                <w:color w:val="1F497D"/>
                                <w:sz w:val="28"/>
                                <w:highlight w:val="yellow"/>
                              </w:rPr>
                              <w:t>210655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21D8F3" id="_x0000_t202" coordsize="21600,21600" o:spt="202" path="m,l,21600r21600,l21600,xe">
                <v:stroke joinstyle="miter"/>
                <v:path gradientshapeok="t" o:connecttype="rect"/>
              </v:shapetype>
              <v:shape id="Text Box 1" o:spid="_x0000_s1027" type="#_x0000_t202" style="position:absolute;margin-left:0;margin-top:.35pt;width:348pt;height:1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KTkQIAALkFAAAOAAAAZHJzL2Uyb0RvYy54bWysVE1PGzEQvVfqf7B8L5vQQEvEBqUgqkqo&#10;oELF2fHaZIXX49pOdtNf32fvJgTKhaqX3bHnzdfzzJyedY1ha+VDTbbk44MRZ8pKqmr7UPKfd5cf&#10;PnMWorCVMGRVyTcq8LPZ+3enrZuqQ1qSqZRncGLDtHUlX8bopkUR5FI1IhyQUxZKTb4REUf/UFRe&#10;tPDemOJwNDouWvKV8yRVCLi96JV8lv1rrWS81jqoyEzJkVvMX5+/i/QtZqdi+uCFW9ZySEP8QxaN&#10;qC2C7lxdiCjYytd/uWpq6SmQjgeSmoK0rqXKNaCa8ehFNbdL4VSuBeQEt6Mp/D+38vv6xrO6wttx&#10;ZkWDJ7pTXWRfqGPjxE7rwhSgWwdY7HCdkMN9wGUqutO+SX+Uw6AHz5sdt8mZxOVkMj45HkEloTsZ&#10;TyaQ4aZ4snY+xK+KGpaEknu8XaZUrK9C7KFbSAoWyNTVZW1MPqR+UefGs7XAS5uYc4TzZyhjWVvy&#10;449Ho+z4mS653tkvjJCPQ3p7KPgzNoVTubOGtBJDPRNZihujEsbYH0qD2UzIKzkKKZXd5ZnRCaVR&#10;0VsMB/xTVm8x7uuARY5MNu6Mm9qS71l6Tm31uKVW93i84V7dSYzdohtaamiUBVUb9I+nfv6Ck5c1&#10;+L4SId4Ij4FDX2CJxGt8tCE8Eg0SZ0vyv1+7T3jMAbSctRjgkodfK+EVZ+abxYTkHsPE58Pk6NMh&#10;Yvh9zWJfY1fNOaFzMAXILosJH81W1J6ae+yaeYoKlbASsUset+J57NcKdpVU83kGYcadiFf21snk&#10;OrGc+uyuuxfeDX0eMSHfaTvqYvqi3XtssrQ0X0XSdZ6FxHPP6sA/9kOepmGXpQW0f86op407+wMA&#10;AP//AwBQSwMEFAAGAAgAAAAhAFRH+TfYAAAABQEAAA8AAABkcnMvZG93bnJldi54bWxMj8FOwzAQ&#10;RO9I/IO1SNyoU1SlaYhTASpcOFEQZzfe2lbjdRS7afh7lhMcRzOaedNs59CLCcfkIylYLgoQSF00&#10;nqyCz4+XuwpEypqM7iOhgm9MsG2vrxpdm3ihd5z22QouoVRrBS7noZYydQ6DTos4ILF3jGPQmeVo&#10;pRn1hctDL++LopRBe+IFpwd8dtid9uegYPdkN7ar9Oh2lfF+mr+Ob/ZVqdub+fEBRMY5/4XhF5/R&#10;oWWmQzyTSaJXwEeygjUI9spNyfLAodVqDbJt5H/69gcAAP//AwBQSwECLQAUAAYACAAAACEAtoM4&#10;kv4AAADhAQAAEwAAAAAAAAAAAAAAAAAAAAAAW0NvbnRlbnRfVHlwZXNdLnhtbFBLAQItABQABgAI&#10;AAAAIQA4/SH/1gAAAJQBAAALAAAAAAAAAAAAAAAAAC8BAABfcmVscy8ucmVsc1BLAQItABQABgAI&#10;AAAAIQBZk6KTkQIAALkFAAAOAAAAAAAAAAAAAAAAAC4CAABkcnMvZTJvRG9jLnhtbFBLAQItABQA&#10;BgAIAAAAIQBUR/k32AAAAAUBAAAPAAAAAAAAAAAAAAAAAOsEAABkcnMvZG93bnJldi54bWxQSwUG&#10;AAAAAAQABADzAAAA8AUAAAAA&#10;" fillcolor="white [3201]" strokeweight=".5pt">
                <v:textbox>
                  <w:txbxContent>
                    <w:p w:rsidR="00436E2E" w:rsidRDefault="00436E2E">
                      <w:r>
                        <w:t>You will need the following information to set-up your account:</w:t>
                      </w:r>
                    </w:p>
                    <w:p w:rsidR="00436E2E" w:rsidRDefault="00436E2E"/>
                    <w:p w:rsidR="00D81682" w:rsidRDefault="00436E2E" w:rsidP="00436E2E">
                      <w:pPr>
                        <w:ind w:left="720" w:firstLine="720"/>
                      </w:pPr>
                      <w:r>
                        <w:t xml:space="preserve">Teacher </w:t>
                      </w:r>
                      <w:r w:rsidR="00482021">
                        <w:t>Key</w:t>
                      </w:r>
                      <w:r>
                        <w:t>:</w:t>
                      </w:r>
                      <w:r w:rsidR="00482021">
                        <w:t xml:space="preserve">  </w:t>
                      </w:r>
                      <w:r w:rsidR="00B2326D" w:rsidRPr="008B0203">
                        <w:rPr>
                          <w:rFonts w:asciiTheme="minorHAnsi" w:hAnsiTheme="minorHAnsi"/>
                          <w:b/>
                          <w:color w:val="1F4E79" w:themeColor="accent1" w:themeShade="80"/>
                          <w:sz w:val="28"/>
                          <w:highlight w:val="yellow"/>
                        </w:rPr>
                        <w:t>yvw9609</w:t>
                      </w:r>
                    </w:p>
                    <w:p w:rsidR="00436E2E" w:rsidRDefault="00436E2E" w:rsidP="00436E2E">
                      <w:pPr>
                        <w:ind w:left="720" w:firstLine="720"/>
                      </w:pPr>
                      <w:r>
                        <w:t>School Code:</w:t>
                      </w:r>
                      <w:r w:rsidR="00482021">
                        <w:t xml:space="preserve">  </w:t>
                      </w:r>
                      <w:r w:rsidR="00482021" w:rsidRPr="008B0203">
                        <w:rPr>
                          <w:rFonts w:ascii="Calibri" w:hAnsi="Calibri"/>
                          <w:b/>
                          <w:color w:val="1F497D"/>
                          <w:sz w:val="28"/>
                          <w:highlight w:val="yellow"/>
                        </w:rPr>
                        <w:t>210655</w:t>
                      </w:r>
                    </w:p>
                  </w:txbxContent>
                </v:textbox>
                <w10:wrap anchorx="margin"/>
              </v:shape>
            </w:pict>
          </mc:Fallback>
        </mc:AlternateContent>
      </w:r>
    </w:p>
    <w:p w:rsidR="00471C5E" w:rsidRDefault="00471C5E" w:rsidP="00471C5E"/>
    <w:p w:rsidR="00471C5E" w:rsidRDefault="00990EA7" w:rsidP="00471C5E">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45720</wp:posOffset>
                </wp:positionV>
                <wp:extent cx="69532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5325" cy="4476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3021E" id="Rectangle 4" o:spid="_x0000_s1026" style="position:absolute;margin-left:3in;margin-top:3.6pt;width:54.7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X4lAIAAI8FAAAOAAAAZHJzL2Uyb0RvYy54bWysVMFu2zAMvQ/YPwi6r3Yyp12DOkXQosOA&#10;bi3aDj0rshQLkERNUuJkXz9KdtysK3YYdpFJkXwUn0leXO6MJlvhgwJb08lJSYmwHBpl1zX9/nTz&#10;4RMlITLbMA1W1HQvAr1cvH930bm5mEILuhGeIIgN887VtI3RzYsi8FYYFk7ACYtGCd6wiKpfF41n&#10;HaIbXUzL8rTowDfOAxch4O11b6SLjC+l4PFOyiAi0TXFt8V8+nyu0lksLth87ZlrFR+ewf7hFYYp&#10;i0lHqGsWGdl49QeUUdxDABlPOJgCpFRc5Bqwmkn5qprHljmRa0FyghtpCv8Pln/b3nuimppWlFhm&#10;8Bc9IGnMrrUgVaKnc2GOXo/u3g9aQDHVupPepC9WQXaZ0v1IqdhFwvHy9Hz2cTqjhKOpqs5Oz2YJ&#10;s3gJdj7EzwIMSUJNPSbPRLLtbYi968El5QqgVXOjtM5K6hJxpT3ZMvy/q/Ukh+qN+QpNf3c+K8v8&#10;lzFlbqrknh9whFSkGvuqshT3WiR8bR+ERHKwjmlGHhF6cMa5sLFPGlrWiP46pXw7ZwZMyBIrGLEH&#10;gN+LOWD3FAz+KVTkrh6Dy789rA8eI3JmsHEMNsqCfwtAY1VD5t4fKTuiJokraPbYOh76mQqO3yj8&#10;hbcsxHvmcYhw3HAxxDs8pIaupjBIlLTgf751n/yxt9FKSYdDWdPwY8O8oER/sdj155OqSlOclWp2&#10;NkXFH1tWxxa7MVeAfTHBFeR4FpN/1AdRejDPuD+WKSuamOWYu6Y8+oNyFftlgRuIi+Uyu+HkOhZv&#10;7aPjCTyxmlr0affMvBv6OOIAfIPDALP5q3bufVOkheUmglS51194HfjGqc/NOmyotFaO9ez1skcX&#10;vwAAAP//AwBQSwMEFAAGAAgAAAAhACzJ4LvcAAAACAEAAA8AAABkcnMvZG93bnJldi54bWxMj8FO&#10;wzAQRO9I/IO1SNyok5CSKo1TISTOQIsERzfe2hGxHWw3CX/PcqLH0Yxm3jS7xQ5swhB77wTkqwwY&#10;us6r3mkB74fnuw2wmKRTcvAOBfxghF17fdXIWvnZveG0T5pRiYu1FGBSGmvOY2fQyrjyIzryTj5Y&#10;mUgGzVWQM5XbgRdZ9sCt7B0tGDnik8Hua3+2Ar7zMGzCoZw0/wjmVb/M2Weuhbi9WR63wBIu6T8M&#10;f/iEDi0xHf3ZqcgGAeV9QV+SgKoARv66zNfAjqSrCnjb8MsD7S8AAAD//wMAUEsBAi0AFAAGAAgA&#10;AAAhALaDOJL+AAAA4QEAABMAAAAAAAAAAAAAAAAAAAAAAFtDb250ZW50X1R5cGVzXS54bWxQSwEC&#10;LQAUAAYACAAAACEAOP0h/9YAAACUAQAACwAAAAAAAAAAAAAAAAAvAQAAX3JlbHMvLnJlbHNQSwEC&#10;LQAUAAYACAAAACEArZl1+JQCAACPBQAADgAAAAAAAAAAAAAAAAAuAgAAZHJzL2Uyb0RvYy54bWxQ&#10;SwECLQAUAAYACAAAACEALMngu9wAAAAIAQAADwAAAAAAAAAAAAAAAADuBAAAZHJzL2Rvd25yZXYu&#10;eG1sUEsFBgAAAAAEAAQA8wAAAPcFAAAAAA==&#10;" fillcolor="#f2f2f2 [3052]" strokecolor="#1f4d78 [1604]" strokeweight="1pt"/>
            </w:pict>
          </mc:Fallback>
        </mc:AlternateContent>
      </w:r>
    </w:p>
    <w:p w:rsidR="00436E2E" w:rsidRDefault="00436E2E" w:rsidP="00471C5E"/>
    <w:p w:rsidR="00436E2E" w:rsidRDefault="00436E2E" w:rsidP="00471C5E"/>
    <w:p w:rsidR="00482021" w:rsidRDefault="00482021" w:rsidP="00471C5E"/>
    <w:p w:rsidR="00436E2E" w:rsidRDefault="00436E2E" w:rsidP="00471C5E"/>
    <w:p w:rsidR="00471C5E" w:rsidRDefault="00471C5E" w:rsidP="00471C5E">
      <w:r>
        <w:t xml:space="preserve">When you are working your way through registration, please make sure your address is correct. This is the address where the College Board will send your Quality section </w:t>
      </w:r>
      <w:r w:rsidR="009A39F6">
        <w:t xml:space="preserve">of your portfolio </w:t>
      </w:r>
      <w:r>
        <w:t xml:space="preserve">back to you </w:t>
      </w:r>
      <w:r w:rsidR="00436E2E">
        <w:t xml:space="preserve">in the </w:t>
      </w:r>
      <w:r>
        <w:t>summer, via UPS.</w:t>
      </w:r>
    </w:p>
    <w:p w:rsidR="00436E2E" w:rsidRDefault="00436E2E" w:rsidP="00471C5E"/>
    <w:p w:rsidR="00436E2E" w:rsidRDefault="00436E2E" w:rsidP="00471C5E"/>
    <w:p w:rsidR="00F07CC5" w:rsidRDefault="00436E2E">
      <w:r>
        <w:t xml:space="preserve">Once you have successfully created an account, you may frequent it as often as you like. You may also begin inputting your Commentary for your Concentration section of your portfolio. Remember there is a character limit for </w:t>
      </w:r>
      <w:r w:rsidR="009A39F6">
        <w:t>the writing of each answer</w:t>
      </w:r>
      <w:r>
        <w:t>.</w:t>
      </w:r>
      <w:r w:rsidR="009A39F6">
        <w:t xml:space="preserve"> As you type, the website will automatically generate how many characters you have available</w:t>
      </w:r>
      <w:r w:rsidR="00482021">
        <w:t xml:space="preserve">/left to write. </w:t>
      </w:r>
    </w:p>
    <w:sectPr w:rsidR="00F07CC5" w:rsidSect="0048202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54091"/>
    <w:multiLevelType w:val="hybridMultilevel"/>
    <w:tmpl w:val="416E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57044"/>
    <w:multiLevelType w:val="hybridMultilevel"/>
    <w:tmpl w:val="22A20BAC"/>
    <w:lvl w:ilvl="0" w:tplc="237C8FE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5"/>
    <w:rsid w:val="00436E2E"/>
    <w:rsid w:val="00471C5E"/>
    <w:rsid w:val="00482021"/>
    <w:rsid w:val="00501DA7"/>
    <w:rsid w:val="008B0203"/>
    <w:rsid w:val="00990EA7"/>
    <w:rsid w:val="009A39F6"/>
    <w:rsid w:val="00AF66B1"/>
    <w:rsid w:val="00B2326D"/>
    <w:rsid w:val="00B37867"/>
    <w:rsid w:val="00B45BA8"/>
    <w:rsid w:val="00D0705E"/>
    <w:rsid w:val="00D81682"/>
    <w:rsid w:val="00F0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0B8"/>
  <w15:chartTrackingRefBased/>
  <w15:docId w15:val="{7747C05F-68A9-448F-BE95-3EF45484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CC5"/>
    <w:rPr>
      <w:color w:val="0563C1" w:themeColor="hyperlink"/>
      <w:u w:val="single"/>
    </w:rPr>
  </w:style>
  <w:style w:type="paragraph" w:styleId="ListParagraph">
    <w:name w:val="List Paragraph"/>
    <w:basedOn w:val="Normal"/>
    <w:uiPriority w:val="34"/>
    <w:qFormat/>
    <w:rsid w:val="00F07CC5"/>
    <w:pPr>
      <w:ind w:left="720"/>
      <w:contextualSpacing/>
    </w:pPr>
  </w:style>
  <w:style w:type="paragraph" w:styleId="BalloonText">
    <w:name w:val="Balloon Text"/>
    <w:basedOn w:val="Normal"/>
    <w:link w:val="BalloonTextChar"/>
    <w:uiPriority w:val="99"/>
    <w:semiHidden/>
    <w:unhideWhenUsed/>
    <w:rsid w:val="008B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io.ets.org/" TargetMode="External"/><Relationship Id="rId3" Type="http://schemas.openxmlformats.org/officeDocument/2006/relationships/settings" Target="settings.xml"/><Relationship Id="rId7" Type="http://schemas.openxmlformats.org/officeDocument/2006/relationships/hyperlink" Target="https://apstudent.collegeboard.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college+board+logo&amp;view=detailv2&amp;&amp;id=A2295582311277C1EF67B6C91B0DA1A5A15D62BB&amp;selectedIndex=0&amp;ccid=DqH4AVu0&amp;simid=608007734629171981&amp;thid=OIP.M0ea1f8015bb480a317a98f0221c5cb22H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Kolendowicz, Jennifer</dc:creator>
  <cp:keywords/>
  <dc:description/>
  <cp:lastModifiedBy>Yetter, Brina</cp:lastModifiedBy>
  <cp:revision>2</cp:revision>
  <cp:lastPrinted>2016-04-14T12:27:00Z</cp:lastPrinted>
  <dcterms:created xsi:type="dcterms:W3CDTF">2017-06-08T15:27:00Z</dcterms:created>
  <dcterms:modified xsi:type="dcterms:W3CDTF">2017-06-08T15:27:00Z</dcterms:modified>
</cp:coreProperties>
</file>