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36B" w:rsidRDefault="000A036B">
      <w:r>
        <w:rPr>
          <w:noProof/>
        </w:rPr>
        <w:drawing>
          <wp:anchor distT="0" distB="0" distL="114300" distR="114300" simplePos="0" relativeHeight="251659264" behindDoc="1" locked="0" layoutInCell="1" allowOverlap="1" wp14:anchorId="7EFE37B7" wp14:editId="79AC667B">
            <wp:simplePos x="0" y="0"/>
            <wp:positionH relativeFrom="column">
              <wp:posOffset>4647565</wp:posOffset>
            </wp:positionH>
            <wp:positionV relativeFrom="paragraph">
              <wp:posOffset>-147320</wp:posOffset>
            </wp:positionV>
            <wp:extent cx="1334588" cy="1622575"/>
            <wp:effectExtent l="0" t="0" r="0" b="0"/>
            <wp:wrapNone/>
            <wp:docPr id="1" name="Picture 1" descr="Image result for van gogh self-portra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an gogh self-portrai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588" cy="162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186D5D74" wp14:editId="36A6FBB0">
            <wp:simplePos x="0" y="0"/>
            <wp:positionH relativeFrom="margin">
              <wp:posOffset>3086100</wp:posOffset>
            </wp:positionH>
            <wp:positionV relativeFrom="paragraph">
              <wp:posOffset>-158750</wp:posOffset>
            </wp:positionV>
            <wp:extent cx="1232404" cy="1603127"/>
            <wp:effectExtent l="0" t="0" r="6350" b="0"/>
            <wp:wrapNone/>
            <wp:docPr id="3" name="Picture 3" descr="Image result for frida kahlo self-portra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rida kahlo self-portrai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404" cy="1603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3F1272E4" wp14:editId="41CE7A82">
            <wp:simplePos x="0" y="0"/>
            <wp:positionH relativeFrom="margin">
              <wp:posOffset>1513840</wp:posOffset>
            </wp:positionH>
            <wp:positionV relativeFrom="paragraph">
              <wp:posOffset>-175895</wp:posOffset>
            </wp:positionV>
            <wp:extent cx="1134745" cy="1599675"/>
            <wp:effectExtent l="0" t="0" r="8255" b="635"/>
            <wp:wrapNone/>
            <wp:docPr id="5" name="Picture 5" descr="Image result for mary cassatt self-portra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y cassatt self-portrai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159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293E935C" wp14:editId="60A80ADC">
            <wp:simplePos x="0" y="0"/>
            <wp:positionH relativeFrom="margin">
              <wp:posOffset>-200025</wp:posOffset>
            </wp:positionH>
            <wp:positionV relativeFrom="paragraph">
              <wp:posOffset>-159385</wp:posOffset>
            </wp:positionV>
            <wp:extent cx="1311275" cy="1602373"/>
            <wp:effectExtent l="0" t="0" r="3175" b="0"/>
            <wp:wrapNone/>
            <wp:docPr id="7" name="Picture 7" descr="http://cdn1.walkerartcenter.org/static/cache/66/66eddbb2bc9c34ce76edf710d2ab5b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1.walkerartcenter.org/static/cache/66/66eddbb2bc9c34ce76edf710d2ab5b9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1602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036B" w:rsidRDefault="000A036B"/>
    <w:p w:rsidR="000A036B" w:rsidRDefault="000A036B"/>
    <w:p w:rsidR="000A036B" w:rsidRDefault="000A036B"/>
    <w:p w:rsidR="000A036B" w:rsidRDefault="000A036B"/>
    <w:p w:rsidR="000A036B" w:rsidRDefault="000A036B"/>
    <w:p w:rsidR="000A036B" w:rsidRDefault="000A036B"/>
    <w:p w:rsidR="000A036B" w:rsidRDefault="000A036B"/>
    <w:p w:rsidR="000A036B" w:rsidRDefault="00E04FA9">
      <w:r>
        <w:t xml:space="preserve">         1</w:t>
      </w:r>
      <w:r>
        <w:tab/>
      </w:r>
      <w:r>
        <w:tab/>
      </w:r>
      <w:r>
        <w:tab/>
        <w:t xml:space="preserve">    2</w:t>
      </w:r>
      <w:r>
        <w:tab/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 xml:space="preserve">      4</w:t>
      </w:r>
    </w:p>
    <w:p w:rsidR="000A036B" w:rsidRDefault="000A036B"/>
    <w:p w:rsidR="00504C90" w:rsidRDefault="00504C90">
      <w:r>
        <w:rPr>
          <w:noProof/>
        </w:rPr>
        <w:drawing>
          <wp:anchor distT="0" distB="0" distL="114300" distR="114300" simplePos="0" relativeHeight="251673600" behindDoc="1" locked="0" layoutInCell="1" allowOverlap="1" wp14:anchorId="00AC4EA5" wp14:editId="6D51B6FA">
            <wp:simplePos x="0" y="0"/>
            <wp:positionH relativeFrom="margin">
              <wp:posOffset>-171450</wp:posOffset>
            </wp:positionH>
            <wp:positionV relativeFrom="paragraph">
              <wp:posOffset>196215</wp:posOffset>
            </wp:positionV>
            <wp:extent cx="1219200" cy="1701441"/>
            <wp:effectExtent l="0" t="0" r="0" b="0"/>
            <wp:wrapNone/>
            <wp:docPr id="16" name="Picture 16" descr="Image result for dorothea l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orothea lan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701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4C90" w:rsidRDefault="00504C90">
      <w:r>
        <w:rPr>
          <w:noProof/>
        </w:rPr>
        <w:drawing>
          <wp:anchor distT="0" distB="0" distL="114300" distR="114300" simplePos="0" relativeHeight="251671552" behindDoc="1" locked="0" layoutInCell="1" allowOverlap="1" wp14:anchorId="6381C09A" wp14:editId="03C6B98D">
            <wp:simplePos x="0" y="0"/>
            <wp:positionH relativeFrom="margin">
              <wp:posOffset>1485265</wp:posOffset>
            </wp:positionH>
            <wp:positionV relativeFrom="paragraph">
              <wp:posOffset>2540</wp:posOffset>
            </wp:positionV>
            <wp:extent cx="1185545" cy="1677576"/>
            <wp:effectExtent l="0" t="0" r="0" b="0"/>
            <wp:wrapNone/>
            <wp:docPr id="14" name="Picture 14" descr="Image result for mona li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na lis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1677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79C91562" wp14:editId="32465587">
            <wp:simplePos x="0" y="0"/>
            <wp:positionH relativeFrom="margin">
              <wp:posOffset>3105150</wp:posOffset>
            </wp:positionH>
            <wp:positionV relativeFrom="paragraph">
              <wp:posOffset>2540</wp:posOffset>
            </wp:positionV>
            <wp:extent cx="1143000" cy="1702954"/>
            <wp:effectExtent l="0" t="0" r="0" b="0"/>
            <wp:wrapNone/>
            <wp:docPr id="12" name="Picture 12" descr="LEONARDO DA VINCI - SELF PORTRAIT- SELFIE CENTERED- THE EYE OF FAITH VINT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ONARDO DA VINCI - SELF PORTRAIT- SELFIE CENTERED- THE EYE OF FAITH VINT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02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4F4BD882" wp14:editId="2BBDE379">
            <wp:simplePos x="0" y="0"/>
            <wp:positionH relativeFrom="margin">
              <wp:align>right</wp:align>
            </wp:positionH>
            <wp:positionV relativeFrom="paragraph">
              <wp:posOffset>2540</wp:posOffset>
            </wp:positionV>
            <wp:extent cx="1181735" cy="1646555"/>
            <wp:effectExtent l="0" t="0" r="0" b="0"/>
            <wp:wrapNone/>
            <wp:docPr id="9" name="Picture 9" descr="Image result for durer self-portra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urer self-portrai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64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4C90" w:rsidRDefault="00504C90"/>
    <w:p w:rsidR="00504C90" w:rsidRDefault="00504C90"/>
    <w:p w:rsidR="00504C90" w:rsidRDefault="00504C90"/>
    <w:p w:rsidR="00504C90" w:rsidRDefault="00504C90"/>
    <w:p w:rsidR="00504C90" w:rsidRDefault="00504C90"/>
    <w:p w:rsidR="00504C90" w:rsidRDefault="00504C90"/>
    <w:p w:rsidR="00504C90" w:rsidRDefault="00504C90"/>
    <w:p w:rsidR="00504C90" w:rsidRDefault="00504C90"/>
    <w:p w:rsidR="00504C90" w:rsidRDefault="00E04FA9">
      <w:r>
        <w:t xml:space="preserve">         5</w:t>
      </w:r>
      <w:r>
        <w:tab/>
      </w:r>
      <w:r>
        <w:tab/>
      </w:r>
      <w:r>
        <w:tab/>
        <w:t xml:space="preserve">      6</w:t>
      </w:r>
      <w:r>
        <w:tab/>
      </w:r>
      <w:r>
        <w:tab/>
      </w:r>
      <w:r>
        <w:tab/>
      </w:r>
      <w:r>
        <w:tab/>
        <w:t>7</w:t>
      </w:r>
      <w:r>
        <w:tab/>
      </w:r>
      <w:r>
        <w:tab/>
      </w:r>
      <w:r>
        <w:tab/>
        <w:t xml:space="preserve">       8</w:t>
      </w:r>
    </w:p>
    <w:p w:rsidR="00504C90" w:rsidRDefault="00504C90"/>
    <w:p w:rsidR="00504C90" w:rsidRDefault="00504C90">
      <w:r>
        <w:rPr>
          <w:noProof/>
        </w:rPr>
        <w:drawing>
          <wp:anchor distT="0" distB="0" distL="114300" distR="114300" simplePos="0" relativeHeight="251675648" behindDoc="1" locked="0" layoutInCell="1" allowOverlap="1" wp14:anchorId="2A7C47AF" wp14:editId="7CD6DDA9">
            <wp:simplePos x="0" y="0"/>
            <wp:positionH relativeFrom="margin">
              <wp:posOffset>-219075</wp:posOffset>
            </wp:positionH>
            <wp:positionV relativeFrom="paragraph">
              <wp:posOffset>168910</wp:posOffset>
            </wp:positionV>
            <wp:extent cx="1349432" cy="1710690"/>
            <wp:effectExtent l="0" t="0" r="3175" b="3810"/>
            <wp:wrapNone/>
            <wp:docPr id="24" name="Picture 24" descr="Image result for young boy with books portrait pain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young boy with books portrait painti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432" cy="171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4C90" w:rsidRDefault="00504C90">
      <w:r>
        <w:rPr>
          <w:noProof/>
        </w:rPr>
        <w:drawing>
          <wp:anchor distT="0" distB="0" distL="114300" distR="114300" simplePos="0" relativeHeight="251680768" behindDoc="0" locked="0" layoutInCell="1" allowOverlap="1" wp14:anchorId="30615CEA" wp14:editId="22364C36">
            <wp:simplePos x="0" y="0"/>
            <wp:positionH relativeFrom="margin">
              <wp:align>right</wp:align>
            </wp:positionH>
            <wp:positionV relativeFrom="paragraph">
              <wp:posOffset>17145</wp:posOffset>
            </wp:positionV>
            <wp:extent cx="1120430" cy="1688465"/>
            <wp:effectExtent l="0" t="0" r="3810" b="6985"/>
            <wp:wrapNone/>
            <wp:docPr id="2" name="Picture 2" descr="Image result for the blue boy rococo peri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he blue boy rococo perio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430" cy="168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 wp14:anchorId="6107BFEA" wp14:editId="015A5412">
            <wp:simplePos x="0" y="0"/>
            <wp:positionH relativeFrom="column">
              <wp:posOffset>1438275</wp:posOffset>
            </wp:positionH>
            <wp:positionV relativeFrom="paragraph">
              <wp:posOffset>8890</wp:posOffset>
            </wp:positionV>
            <wp:extent cx="1431290" cy="1710180"/>
            <wp:effectExtent l="0" t="0" r="0" b="4445"/>
            <wp:wrapNone/>
            <wp:docPr id="22" name="Picture 22" descr="Image result for henry the 8th portra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enry the 8th portrai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71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1" allowOverlap="1" wp14:anchorId="0157E4C6" wp14:editId="23F0362E">
            <wp:simplePos x="0" y="0"/>
            <wp:positionH relativeFrom="column">
              <wp:posOffset>3076575</wp:posOffset>
            </wp:positionH>
            <wp:positionV relativeFrom="paragraph">
              <wp:posOffset>14605</wp:posOffset>
            </wp:positionV>
            <wp:extent cx="1379761" cy="1695450"/>
            <wp:effectExtent l="0" t="0" r="0" b="0"/>
            <wp:wrapNone/>
            <wp:docPr id="20" name="Picture 20" descr="Image result for chuck close fan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uck close fanny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761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4C90" w:rsidRDefault="00504C90"/>
    <w:p w:rsidR="00504C90" w:rsidRDefault="00504C90"/>
    <w:p w:rsidR="00504C90" w:rsidRDefault="00504C90"/>
    <w:p w:rsidR="00504C90" w:rsidRDefault="00504C90"/>
    <w:p w:rsidR="00504C90" w:rsidRDefault="00504C90"/>
    <w:p w:rsidR="00504C90" w:rsidRDefault="00504C90"/>
    <w:p w:rsidR="00504C90" w:rsidRDefault="00504C90"/>
    <w:p w:rsidR="00504C90" w:rsidRDefault="00504C90"/>
    <w:p w:rsidR="00504C90" w:rsidRDefault="00E04FA9">
      <w:r>
        <w:t xml:space="preserve">        9</w:t>
      </w:r>
      <w:r>
        <w:tab/>
      </w:r>
      <w:r>
        <w:tab/>
      </w:r>
      <w:r>
        <w:tab/>
      </w:r>
      <w:r>
        <w:tab/>
        <w:t xml:space="preserve">     10</w:t>
      </w:r>
      <w:r>
        <w:tab/>
      </w:r>
      <w:r>
        <w:tab/>
      </w:r>
      <w:r>
        <w:tab/>
      </w:r>
      <w:r>
        <w:tab/>
        <w:t>11                                   12</w:t>
      </w:r>
    </w:p>
    <w:p w:rsidR="00504C90" w:rsidRDefault="00504C90"/>
    <w:p w:rsidR="00504C90" w:rsidRDefault="00504C90">
      <w:r>
        <w:rPr>
          <w:noProof/>
        </w:rPr>
        <w:drawing>
          <wp:anchor distT="0" distB="0" distL="114300" distR="114300" simplePos="0" relativeHeight="251681792" behindDoc="1" locked="0" layoutInCell="1" allowOverlap="1" wp14:anchorId="0AE42AC2" wp14:editId="6E4912AB">
            <wp:simplePos x="0" y="0"/>
            <wp:positionH relativeFrom="margin">
              <wp:posOffset>-161925</wp:posOffset>
            </wp:positionH>
            <wp:positionV relativeFrom="paragraph">
              <wp:posOffset>118110</wp:posOffset>
            </wp:positionV>
            <wp:extent cx="1223772" cy="1676400"/>
            <wp:effectExtent l="0" t="0" r="0" b="0"/>
            <wp:wrapNone/>
            <wp:docPr id="4" name="Picture 4" descr="Image result for portrait of a lady rogier van der wey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ortrait of a lady rogier van der weyde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772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4C90" w:rsidRDefault="00504C90">
      <w:r>
        <w:rPr>
          <w:noProof/>
        </w:rPr>
        <w:drawing>
          <wp:anchor distT="0" distB="0" distL="114300" distR="114300" simplePos="0" relativeHeight="251685888" behindDoc="0" locked="0" layoutInCell="1" allowOverlap="1" wp14:anchorId="25557377" wp14:editId="5A3B5AB8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133712" cy="1659890"/>
            <wp:effectExtent l="0" t="0" r="9525" b="0"/>
            <wp:wrapNone/>
            <wp:docPr id="8" name="Picture 8" descr="Image result for queen neferti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queen nefertiti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712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77F320A7" wp14:editId="45389DCE">
            <wp:simplePos x="0" y="0"/>
            <wp:positionH relativeFrom="margin">
              <wp:posOffset>2981325</wp:posOffset>
            </wp:positionH>
            <wp:positionV relativeFrom="paragraph">
              <wp:posOffset>14605</wp:posOffset>
            </wp:positionV>
            <wp:extent cx="1628913" cy="1648460"/>
            <wp:effectExtent l="0" t="0" r="9525" b="8890"/>
            <wp:wrapNone/>
            <wp:docPr id="6" name="Picture 6" descr="Image result for andy warhol self portrait 19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ndy warhol self portrait 198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913" cy="16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1" locked="0" layoutInCell="1" allowOverlap="1" wp14:anchorId="280ABA7C" wp14:editId="3EA0E7EF">
            <wp:simplePos x="0" y="0"/>
            <wp:positionH relativeFrom="margin">
              <wp:posOffset>1487805</wp:posOffset>
            </wp:positionH>
            <wp:positionV relativeFrom="paragraph">
              <wp:posOffset>13970</wp:posOffset>
            </wp:positionV>
            <wp:extent cx="1184087" cy="1648841"/>
            <wp:effectExtent l="0" t="0" r="0" b="8890"/>
            <wp:wrapNone/>
            <wp:docPr id="18" name="Picture 18" descr="Image result for degas little dan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egas little dancer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087" cy="1648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4C90" w:rsidRDefault="00504C90"/>
    <w:p w:rsidR="00504C90" w:rsidRDefault="00504C90"/>
    <w:p w:rsidR="00B45BA8" w:rsidRDefault="00B45BA8"/>
    <w:p w:rsidR="00504C90" w:rsidRDefault="00504C90"/>
    <w:p w:rsidR="00504C90" w:rsidRDefault="00504C90"/>
    <w:p w:rsidR="00504C90" w:rsidRDefault="00504C90"/>
    <w:p w:rsidR="00504C90" w:rsidRDefault="00504C90"/>
    <w:p w:rsidR="00E04FA9" w:rsidRDefault="00E04FA9"/>
    <w:p w:rsidR="00E04FA9" w:rsidRDefault="00E04FA9">
      <w:r>
        <w:t xml:space="preserve">         13</w:t>
      </w:r>
      <w:r>
        <w:tab/>
      </w:r>
      <w:r>
        <w:tab/>
      </w:r>
      <w:r>
        <w:tab/>
        <w:t xml:space="preserve">     14</w:t>
      </w:r>
      <w:r>
        <w:tab/>
      </w:r>
      <w:r>
        <w:tab/>
      </w:r>
      <w:r>
        <w:tab/>
      </w:r>
      <w:r>
        <w:tab/>
        <w:t>15</w:t>
      </w:r>
      <w:r>
        <w:tab/>
      </w:r>
      <w:r>
        <w:tab/>
      </w:r>
      <w:r>
        <w:tab/>
        <w:t xml:space="preserve">       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04C90" w:rsidTr="00504C90">
        <w:tc>
          <w:tcPr>
            <w:tcW w:w="9350" w:type="dxa"/>
          </w:tcPr>
          <w:p w:rsidR="00504C90" w:rsidRDefault="00E04FA9" w:rsidP="00504C90">
            <w:r>
              <w:t xml:space="preserve">1. </w:t>
            </w:r>
            <w:r w:rsidR="00504C90">
              <w:t>Chuck Close, “Self-Portrait”, 1997, oil on canvas. M</w:t>
            </w:r>
            <w:r w:rsidR="00504C90">
              <w:t>useum of Modern Art</w:t>
            </w:r>
            <w:r w:rsidR="00504C90">
              <w:t>, NYC</w:t>
            </w:r>
          </w:p>
          <w:p w:rsidR="00504C90" w:rsidRDefault="00504C90"/>
        </w:tc>
      </w:tr>
      <w:tr w:rsidR="00504C90" w:rsidTr="00504C90">
        <w:tc>
          <w:tcPr>
            <w:tcW w:w="9350" w:type="dxa"/>
          </w:tcPr>
          <w:p w:rsidR="00504C90" w:rsidRDefault="00E04FA9" w:rsidP="00504C90">
            <w:r>
              <w:t xml:space="preserve">2. </w:t>
            </w:r>
            <w:r w:rsidR="00504C90">
              <w:t>Mary Cassatt, “Self-Portrait”. 1878, gouache on paper. Metropolitan Museum of Art, NYC</w:t>
            </w:r>
          </w:p>
          <w:p w:rsidR="00504C90" w:rsidRDefault="00504C90"/>
        </w:tc>
      </w:tr>
      <w:tr w:rsidR="00504C90" w:rsidTr="00504C90">
        <w:tc>
          <w:tcPr>
            <w:tcW w:w="9350" w:type="dxa"/>
          </w:tcPr>
          <w:p w:rsidR="00504C90" w:rsidRDefault="00E04FA9" w:rsidP="00504C90">
            <w:r>
              <w:t xml:space="preserve">3. </w:t>
            </w:r>
            <w:r w:rsidR="00504C90">
              <w:t>Frida Kahlo, “Self-Portrait”. 1940</w:t>
            </w:r>
          </w:p>
          <w:p w:rsidR="00504C90" w:rsidRDefault="00504C90"/>
        </w:tc>
      </w:tr>
      <w:tr w:rsidR="00504C90" w:rsidTr="00504C90">
        <w:tc>
          <w:tcPr>
            <w:tcW w:w="9350" w:type="dxa"/>
          </w:tcPr>
          <w:p w:rsidR="00504C90" w:rsidRDefault="00E04FA9" w:rsidP="00504C90">
            <w:r>
              <w:t xml:space="preserve">4. </w:t>
            </w:r>
            <w:r w:rsidR="00504C90">
              <w:t>Vincent VanGogh, “Self-Portrait”. 1889, oil on canvas. Musee d’Orsay, Paris, France</w:t>
            </w:r>
          </w:p>
          <w:p w:rsidR="00504C90" w:rsidRDefault="00504C90"/>
        </w:tc>
      </w:tr>
      <w:tr w:rsidR="00504C90" w:rsidTr="00504C90">
        <w:tc>
          <w:tcPr>
            <w:tcW w:w="9350" w:type="dxa"/>
          </w:tcPr>
          <w:p w:rsidR="00504C90" w:rsidRDefault="00E04FA9" w:rsidP="00504C90">
            <w:r>
              <w:t xml:space="preserve">5. </w:t>
            </w:r>
            <w:r w:rsidR="00504C90">
              <w:t>Dorothea Lange, “Migrant Mother”, 1936.</w:t>
            </w:r>
          </w:p>
          <w:p w:rsidR="00504C90" w:rsidRDefault="00504C90"/>
        </w:tc>
      </w:tr>
      <w:tr w:rsidR="00504C90" w:rsidTr="00504C90">
        <w:tc>
          <w:tcPr>
            <w:tcW w:w="9350" w:type="dxa"/>
          </w:tcPr>
          <w:p w:rsidR="00504C90" w:rsidRDefault="00E04FA9" w:rsidP="00504C90">
            <w:r>
              <w:t xml:space="preserve">6. </w:t>
            </w:r>
            <w:r w:rsidR="00504C90">
              <w:t>Leonardo da Vinci, “Mona Lisa”, 1503 - 1504. The Louvre Museum, Paris, France</w:t>
            </w:r>
          </w:p>
          <w:p w:rsidR="00504C90" w:rsidRDefault="00504C90"/>
        </w:tc>
      </w:tr>
      <w:tr w:rsidR="00504C90" w:rsidTr="00504C90">
        <w:tc>
          <w:tcPr>
            <w:tcW w:w="9350" w:type="dxa"/>
          </w:tcPr>
          <w:p w:rsidR="00B84F5F" w:rsidRDefault="00E04FA9" w:rsidP="00B84F5F">
            <w:r>
              <w:t xml:space="preserve">7. </w:t>
            </w:r>
            <w:r w:rsidR="00B84F5F">
              <w:t>Leonardo da Vinci, “Self-Portrait”, 1512 – 1515.</w:t>
            </w:r>
          </w:p>
          <w:p w:rsidR="00504C90" w:rsidRDefault="00504C90"/>
        </w:tc>
      </w:tr>
      <w:tr w:rsidR="00504C90" w:rsidTr="00504C90">
        <w:tc>
          <w:tcPr>
            <w:tcW w:w="9350" w:type="dxa"/>
          </w:tcPr>
          <w:p w:rsidR="00B84F5F" w:rsidRDefault="00E04FA9" w:rsidP="00B84F5F">
            <w:r>
              <w:t xml:space="preserve">8. </w:t>
            </w:r>
            <w:r w:rsidR="00B84F5F">
              <w:t>Albrecht D</w:t>
            </w:r>
            <w:r w:rsidR="00B84F5F">
              <w:rPr>
                <w:rFonts w:ascii="Calibri" w:hAnsi="Calibri"/>
              </w:rPr>
              <w:t>ü</w:t>
            </w:r>
            <w:r w:rsidR="00B84F5F">
              <w:t xml:space="preserve">rer, “Self-Portrait”. 1500, oil on wood panel. </w:t>
            </w:r>
            <w:hyperlink r:id="rId20" w:tooltip="Alte Pinakothek" w:history="1">
              <w:r w:rsidR="00B84F5F" w:rsidRPr="002D16B7">
                <w:rPr>
                  <w:rStyle w:val="Hyperlink"/>
                  <w:rFonts w:cs="Arial"/>
                  <w:color w:val="000000" w:themeColor="text1"/>
                  <w:szCs w:val="24"/>
                  <w:shd w:val="clear" w:color="auto" w:fill="F9F9F9"/>
                </w:rPr>
                <w:t>Alte Pinakothek</w:t>
              </w:r>
            </w:hyperlink>
            <w:r w:rsidR="00B84F5F" w:rsidRPr="002D16B7">
              <w:rPr>
                <w:rFonts w:cs="Arial"/>
                <w:color w:val="000000" w:themeColor="text1"/>
                <w:szCs w:val="24"/>
                <w:shd w:val="clear" w:color="auto" w:fill="F9F9F9"/>
              </w:rPr>
              <w:t>,</w:t>
            </w:r>
            <w:r w:rsidR="00B84F5F" w:rsidRPr="002D16B7">
              <w:rPr>
                <w:rStyle w:val="apple-converted-space"/>
                <w:rFonts w:cs="Arial"/>
                <w:color w:val="000000" w:themeColor="text1"/>
                <w:szCs w:val="24"/>
                <w:shd w:val="clear" w:color="auto" w:fill="F9F9F9"/>
              </w:rPr>
              <w:t> </w:t>
            </w:r>
            <w:hyperlink r:id="rId21" w:tooltip="Munich" w:history="1">
              <w:r w:rsidR="00B84F5F" w:rsidRPr="002D16B7">
                <w:rPr>
                  <w:rStyle w:val="Hyperlink"/>
                  <w:rFonts w:cs="Arial"/>
                  <w:color w:val="000000" w:themeColor="text1"/>
                  <w:szCs w:val="24"/>
                  <w:shd w:val="clear" w:color="auto" w:fill="F9F9F9"/>
                </w:rPr>
                <w:t>Munich</w:t>
              </w:r>
            </w:hyperlink>
          </w:p>
          <w:p w:rsidR="00504C90" w:rsidRDefault="00504C90"/>
        </w:tc>
      </w:tr>
      <w:tr w:rsidR="00504C90" w:rsidTr="00504C90">
        <w:tc>
          <w:tcPr>
            <w:tcW w:w="9350" w:type="dxa"/>
          </w:tcPr>
          <w:p w:rsidR="00B84F5F" w:rsidRDefault="00E04FA9" w:rsidP="00B84F5F">
            <w:r>
              <w:rPr>
                <w:rFonts w:ascii="Helvetica" w:hAnsi="Helvetica" w:cs="Helvetica"/>
                <w:color w:val="1A1A1A"/>
                <w:szCs w:val="24"/>
                <w:shd w:val="clear" w:color="auto" w:fill="FFFFFF"/>
              </w:rPr>
              <w:t xml:space="preserve">9. </w:t>
            </w:r>
            <w:r w:rsidR="00B84F5F" w:rsidRPr="00927FE2">
              <w:rPr>
                <w:rFonts w:ascii="Helvetica" w:hAnsi="Helvetica" w:cs="Helvetica"/>
                <w:color w:val="1A1A1A"/>
                <w:szCs w:val="24"/>
                <w:shd w:val="clear" w:color="auto" w:fill="FFFFFF"/>
              </w:rPr>
              <w:t>Bronzino (Agnolo di Cosimo di Mariano)</w:t>
            </w:r>
            <w:r w:rsidR="00B84F5F" w:rsidRPr="00927FE2">
              <w:rPr>
                <w:szCs w:val="24"/>
              </w:rPr>
              <w:t>,</w:t>
            </w:r>
            <w:r w:rsidR="00B84F5F">
              <w:t xml:space="preserve"> “Portrait of a Young Man”, 1530. Oil on wood.</w:t>
            </w:r>
          </w:p>
          <w:p w:rsidR="00504C90" w:rsidRDefault="00504C90"/>
        </w:tc>
      </w:tr>
      <w:tr w:rsidR="00504C90" w:rsidTr="00504C90">
        <w:tc>
          <w:tcPr>
            <w:tcW w:w="9350" w:type="dxa"/>
          </w:tcPr>
          <w:p w:rsidR="00C50CEC" w:rsidRDefault="00E04FA9" w:rsidP="00C50CEC">
            <w:r>
              <w:t xml:space="preserve">10. </w:t>
            </w:r>
            <w:r w:rsidR="00C50CEC">
              <w:t>Hans Holbein the Younger, “Portrait of Henry VIII”, 1540.</w:t>
            </w:r>
          </w:p>
          <w:p w:rsidR="00504C90" w:rsidRDefault="00504C90"/>
        </w:tc>
      </w:tr>
      <w:tr w:rsidR="00504C90" w:rsidTr="00504C90">
        <w:tc>
          <w:tcPr>
            <w:tcW w:w="9350" w:type="dxa"/>
          </w:tcPr>
          <w:p w:rsidR="00C50CEC" w:rsidRDefault="00E04FA9" w:rsidP="00C50CEC">
            <w:r>
              <w:t xml:space="preserve">11. </w:t>
            </w:r>
            <w:r w:rsidR="00C50CEC">
              <w:t xml:space="preserve">Chuck Close, “Fanny/Fingerpainting”. 1985, oil on canvas. National Gallery of Art, </w:t>
            </w:r>
            <w:r w:rsidR="00C50CEC">
              <w:t xml:space="preserve">Washington </w:t>
            </w:r>
            <w:r w:rsidR="00C50CEC">
              <w:t>DC</w:t>
            </w:r>
          </w:p>
          <w:p w:rsidR="00504C90" w:rsidRDefault="00504C90"/>
        </w:tc>
      </w:tr>
      <w:tr w:rsidR="00504C90" w:rsidTr="00504C90">
        <w:tc>
          <w:tcPr>
            <w:tcW w:w="9350" w:type="dxa"/>
          </w:tcPr>
          <w:p w:rsidR="00504C90" w:rsidRDefault="00E04FA9">
            <w:r>
              <w:t xml:space="preserve">12. </w:t>
            </w:r>
            <w:r w:rsidR="00B84F5F">
              <w:t>Thomas Gainsborough, “The Blue Boy”, 1770. The Huntington Library Art Collections &amp; Botanical Gardens, San Marino, California</w:t>
            </w:r>
          </w:p>
          <w:p w:rsidR="00B84F5F" w:rsidRDefault="00B84F5F"/>
        </w:tc>
      </w:tr>
      <w:tr w:rsidR="00504C90" w:rsidTr="00504C90">
        <w:tc>
          <w:tcPr>
            <w:tcW w:w="9350" w:type="dxa"/>
          </w:tcPr>
          <w:p w:rsidR="00504C90" w:rsidRDefault="00E04FA9">
            <w:r>
              <w:t xml:space="preserve">13. </w:t>
            </w:r>
            <w:r w:rsidR="00B84F5F">
              <w:t>Rogier van der Weyden, “Portrait of a Lady”, 1460. Oil on panel, National Gallery of Art, Washington DC</w:t>
            </w:r>
          </w:p>
          <w:p w:rsidR="00B84F5F" w:rsidRDefault="00B84F5F"/>
        </w:tc>
      </w:tr>
      <w:tr w:rsidR="00504C90" w:rsidTr="00504C90">
        <w:tc>
          <w:tcPr>
            <w:tcW w:w="9350" w:type="dxa"/>
          </w:tcPr>
          <w:p w:rsidR="00C50CEC" w:rsidRDefault="00E04FA9" w:rsidP="00C50CEC">
            <w:r>
              <w:t xml:space="preserve">14. </w:t>
            </w:r>
            <w:r w:rsidR="00C50CEC">
              <w:t>Edgar Degas, “Little Dancer of Fourteen Years”, 1879 – 1880. Wax &amp; bronze sculpture</w:t>
            </w:r>
          </w:p>
          <w:p w:rsidR="00504C90" w:rsidRDefault="00504C90"/>
        </w:tc>
      </w:tr>
      <w:tr w:rsidR="00504C90" w:rsidTr="00504C90">
        <w:tc>
          <w:tcPr>
            <w:tcW w:w="9350" w:type="dxa"/>
          </w:tcPr>
          <w:p w:rsidR="00504C90" w:rsidRDefault="00E04FA9">
            <w:r>
              <w:t xml:space="preserve">15. </w:t>
            </w:r>
            <w:r w:rsidR="00B84F5F">
              <w:t>Andy Warhol</w:t>
            </w:r>
            <w:r w:rsidR="00CD2C8D">
              <w:t>, “Self-Portrait”, 1986. Acrylic paint and screenprint on canvas.</w:t>
            </w:r>
          </w:p>
          <w:p w:rsidR="00CD2C8D" w:rsidRDefault="00CD2C8D"/>
        </w:tc>
      </w:tr>
      <w:tr w:rsidR="00504C90" w:rsidTr="00504C90">
        <w:tc>
          <w:tcPr>
            <w:tcW w:w="9350" w:type="dxa"/>
          </w:tcPr>
          <w:p w:rsidR="00504C90" w:rsidRDefault="00E04FA9">
            <w:r>
              <w:t xml:space="preserve">16. </w:t>
            </w:r>
            <w:bookmarkStart w:id="0" w:name="_GoBack"/>
            <w:bookmarkEnd w:id="0"/>
            <w:r w:rsidR="00B84F5F">
              <w:t xml:space="preserve">Queen Nefertiti, 1360 BC. Limestone. </w:t>
            </w:r>
            <w:r w:rsidR="00B84F5F">
              <w:rPr>
                <w:rFonts w:cs="Arial"/>
              </w:rPr>
              <w:t>Ȧ</w:t>
            </w:r>
            <w:r w:rsidR="00B84F5F">
              <w:t>gyptisches Museum, Staaliche Museum, Berlin, Germany</w:t>
            </w:r>
          </w:p>
          <w:p w:rsidR="00B84F5F" w:rsidRDefault="00B84F5F"/>
        </w:tc>
      </w:tr>
    </w:tbl>
    <w:p w:rsidR="00504C90" w:rsidRDefault="00504C90"/>
    <w:p w:rsidR="00504C90" w:rsidRDefault="00504C90"/>
    <w:p w:rsidR="00504C90" w:rsidRDefault="00504C90"/>
    <w:p w:rsidR="00504C90" w:rsidRDefault="00504C90"/>
    <w:p w:rsidR="00504C90" w:rsidRDefault="00504C90"/>
    <w:p w:rsidR="00504C90" w:rsidRDefault="00504C90"/>
    <w:p w:rsidR="00504C90" w:rsidRDefault="00504C90"/>
    <w:p w:rsidR="00504C90" w:rsidRDefault="00504C90"/>
    <w:sectPr w:rsidR="00504C90" w:rsidSect="00E04FA9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6F4"/>
    <w:rsid w:val="000A036B"/>
    <w:rsid w:val="0043731F"/>
    <w:rsid w:val="00504C90"/>
    <w:rsid w:val="00827777"/>
    <w:rsid w:val="009F16E5"/>
    <w:rsid w:val="00A809C8"/>
    <w:rsid w:val="00B45BA8"/>
    <w:rsid w:val="00B56C43"/>
    <w:rsid w:val="00B84F5F"/>
    <w:rsid w:val="00C0617A"/>
    <w:rsid w:val="00C50CEC"/>
    <w:rsid w:val="00CD2C8D"/>
    <w:rsid w:val="00E04FA9"/>
    <w:rsid w:val="00E446F4"/>
    <w:rsid w:val="00E9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27AC8"/>
  <w15:chartTrackingRefBased/>
  <w15:docId w15:val="{9AE422A4-768D-4EC6-8D83-BC20BBE63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4C9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84F5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84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hyperlink" Target="https://en.wikipedia.org/wiki/Munich" TargetMode="Externa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hyperlink" Target="https://en.wikipedia.org/wiki/Alte_Pinakothek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Kolendowicz, Jennifer</dc:creator>
  <cp:keywords/>
  <dc:description/>
  <cp:lastModifiedBy>Kolendowicz, Jennifer</cp:lastModifiedBy>
  <cp:revision>11</cp:revision>
  <dcterms:created xsi:type="dcterms:W3CDTF">2016-09-07T00:39:00Z</dcterms:created>
  <dcterms:modified xsi:type="dcterms:W3CDTF">2016-09-07T11:34:00Z</dcterms:modified>
</cp:coreProperties>
</file>